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EBA" w:rsidRPr="00614EBA" w:rsidRDefault="00614EBA" w:rsidP="00614EBA">
      <w:pPr>
        <w:rPr>
          <w:b/>
          <w:sz w:val="52"/>
          <w:szCs w:val="52"/>
        </w:rPr>
      </w:pPr>
      <w:bookmarkStart w:id="0" w:name="_GoBack"/>
      <w:bookmarkEnd w:id="0"/>
      <w:r w:rsidRPr="00614EBA">
        <w:rPr>
          <w:rFonts w:hint="eastAsia"/>
          <w:b/>
          <w:sz w:val="52"/>
          <w:szCs w:val="52"/>
        </w:rPr>
        <w:t>IEEE 802.21 MIB</w:t>
      </w:r>
    </w:p>
    <w:p w:rsidR="00614EBA" w:rsidRPr="00BB5150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BB5150">
        <w:rPr>
          <w:rFonts w:ascii="Courier New" w:hAnsi="Courier New" w:cs="Courier New"/>
          <w:b w:val="0"/>
          <w:bCs w:val="0"/>
          <w:w w:val="100"/>
          <w:sz w:val="18"/>
          <w:szCs w:val="18"/>
        </w:rPr>
        <w:t>IEEE802dot21-MIB DEFINITIONS ::= BEGIN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IMPORTS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MODULE-IDENTITY, OBJECT-TYPE, Unsigned32 FROM SNMPv2-SMI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MODULE-COMPLIANCE, OBJECT-GROUP FROM SNMPv2-CONF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TEXTUAL-CONVENTION, TruthValue FROM SNMPv2-TC;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**********************************************************************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* MODULE IDENTITY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**********************************************************************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ieee802dot21 MODULE-IDENTITY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LAST-UPDATED "201602222200Z"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ORGANIZATION "IEEE 802.21"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CONTACT-INFO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"WG E-mail: stds-802-21@ieee.org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Chair: Subir Das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Advanced Communication Sciences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E-mail: sdas@appcomsci.com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Editor: Yoshikazu Hanatani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E-mail: yoshikazu.hanatani@toshiba.co.jp"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DESCRIPTION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"The MIB module for IEEE 802.21 entities.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iso(1).std(0).iso8802(8802).ieee802dot21(21)"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REVISION "201602222200Z"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DESCRIPTION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"The latest version of this MIB module."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::= { iso std(0) iso8802(8802) ieee802dot21(21) }</w:t>
      </w:r>
    </w:p>
    <w:p w:rsidR="00614EBA" w:rsidRPr="00BB5150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**********************************************************************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* Textual Conventions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**********************************************************************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Dot21MisfID ::= TEXTUAL-CONVENTION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DISPLAY-HINT "253a"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      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"The MISF ID of an MIS node."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REFERENCE "IEEE Std 802.21, 201X Edition, E.3.11"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 OCTET STRING (SIZE(0..253))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Dot21LinkType ::= TEXTUAL-CONVENTION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DISPLAY-HINT "d"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"This attribute represents the type of a link."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REFERENCE "IEEE Std 802.21, 201X Edition, E.3.4 and IEEE Std 802.21.1, 201X Edition, Table E.2"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 Unsigned32 (0..255)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Dot21NetworkSubtype ::= TEXTUAL-CONVENTION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DISPLAY-HINT "8x"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 current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"This attribute represents the network subtype of a link."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REFERENCE "IEEE Std 802.21, 201X Edition, E.3.8"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 OCTET STRING (SIZE(0..8))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Dot21NetworkTypeExtension ::= TEXTUAL-CONVENTION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DISPLAY-HINT "253a"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 current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"This attribute represents a network type extension."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REFERENCE "IEEE Std 802.21, 201X Edition, E.3.8"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 OCTET STRING (SIZE(0..253))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Dot21EventList ::= TEXTUAL-CONVENTION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 current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lastRenderedPageBreak/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"This attribute represents a list of supported events."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REFERENCE "IEEE Std 802.21, 201X Edition, E.3.12 and IEEE Std 802.21.1, 201X Edition, Table E.7"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SYNTAX BITS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{ misLinkDetected(0),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misLinkUp(1),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misLinkDown(2),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misLinkParametersReport(3),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misLinkGoingDown(4),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misLinkHandoverImminent(5),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misLinkHandoverComplete(6),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misLinkPDUTransmitStatus(7) }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Dot21CommandList ::= TEXTUAL-CONVENTION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STATUS current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DESCRIPTION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"This attribute represents a list of supported commands."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REFERENCE "IEEE Std 802.21, 201X Edition, E.3.12 and IEEE Std 802.21.1, 201X Edition, Table E.7"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SYNTAX BITS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{ misGetLinkParameters(0),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misLinkConfigureThresholds(1),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misLinkActions(2),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misNetworkHandoverCommands(3),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misMobileHandoverCommands(4)</w:t>
      </w:r>
      <w:r w:rsidRPr="001A3491">
        <w:rPr>
          <w:rFonts w:ascii="Courier New" w:hAnsi="Courier New" w:cs="Courier New"/>
          <w:sz w:val="18"/>
          <w:szCs w:val="18"/>
        </w:rPr>
        <w:t>,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misSingleRadioHandoverCommands(5),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misResourceAllocation(6),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misResourceReport(7),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misLinkPreparation(8),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>misD2dConnection(9)</w:t>
      </w:r>
    </w:p>
    <w:p w:rsidR="00614EBA" w:rsidRPr="00BB5150" w:rsidRDefault="00614EBA" w:rsidP="00614EBA">
      <w:pPr>
        <w:pStyle w:val="IEEEStdsParagraph"/>
        <w:spacing w:after="0"/>
        <w:rPr>
          <w:rFonts w:ascii="Courier New" w:hAnsi="Courier New" w:cs="Courier New"/>
          <w:sz w:val="18"/>
          <w:szCs w:val="18"/>
        </w:rPr>
      </w:pPr>
      <w:r w:rsidRPr="00BB5150">
        <w:rPr>
          <w:rFonts w:ascii="Courier New" w:hAnsi="Courier New" w:cs="Courier New"/>
          <w:sz w:val="18"/>
          <w:szCs w:val="18"/>
        </w:rPr>
        <w:t xml:space="preserve"> }</w:t>
      </w:r>
    </w:p>
    <w:p w:rsidR="00614EBA" w:rsidRPr="00BB5150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Dot21ISQueryTypeList ::= TEXTUAL-CONVENTION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 current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 This attribute will be a set of supported MIS IS query types."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lastRenderedPageBreak/>
        <w:t>REFERENCE "IEEE Std 802.21, 201X Edition, E.3.12 and IEEE Std 802.21.1, 201X Edition, Table E.7"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SYNTAX BITS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{ binary(0),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rdfData(1),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rdfSchemaUrl(2),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rdfSchema(3),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typeIeNetworkType(4),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typeIeOperatorIdentifier(5),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typeIeServiceProviderIdentifier(6),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typeIeCountryCode(7),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typeIeNetworkIdentifier(8),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typeIeNetworkAuxiliaryIdentifier(9),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typeIeRoamingPartners(10),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typeIeCost(11),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typeIeNetworkQos(12),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typeIeNetworkDataRate(13),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typeIeNetworkRegulatoryDomain(14),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typeIeNetworkFrequencyBands(15),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typeIeNetworkIpConfigurationMethods(16),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typeIeNetworkCapabilities(17),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typeIeNetworkSupportedLcp(18),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typeIeNetworkMobilityManagementProtocol(19),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typeIeNetworkEmergencyServiceProxy(20),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typeIeNetworkImsProxyCscf(21),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typeIeNetworkMobileNetwork(22),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typeIePoaLinkAddress(23),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typeIePoaLocation(24),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typeIePoaChannelRange(25),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typeIePoaSystemInformation(26),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typeIePoaSubnetInformation(27),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 xml:space="preserve">  typeIePoaIpAddress(28),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 xml:space="preserve">  typeIeAuthenticatorLinkAddress (29),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        typeIeAuthenticatorIPAddress (30),</w:t>
      </w:r>
    </w:p>
    <w:p w:rsidR="00614EBA" w:rsidRPr="00BB5150" w:rsidRDefault="00614EBA" w:rsidP="00614EBA">
      <w:pPr>
        <w:rPr>
          <w:rFonts w:ascii="Courier New" w:hAnsi="Courier New" w:cs="Courier New"/>
          <w:sz w:val="18"/>
          <w:szCs w:val="18"/>
          <w:lang w:eastAsia="en-US"/>
        </w:rPr>
      </w:pPr>
      <w:r w:rsidRPr="00BB5150">
        <w:rPr>
          <w:sz w:val="18"/>
          <w:szCs w:val="18"/>
          <w:lang w:eastAsia="en-US"/>
        </w:rPr>
        <w:tab/>
        <w:t xml:space="preserve">  </w:t>
      </w:r>
      <w:r w:rsidRPr="00BB5150">
        <w:rPr>
          <w:rFonts w:ascii="Courier New" w:hAnsi="Courier New" w:cs="Courier New"/>
          <w:sz w:val="18"/>
          <w:szCs w:val="18"/>
          <w:lang w:eastAsia="en-US"/>
        </w:rPr>
        <w:t xml:space="preserve"> typeIePosIpAddress (31),</w:t>
      </w:r>
    </w:p>
    <w:p w:rsidR="00614EBA" w:rsidRPr="00BB5150" w:rsidRDefault="00614EBA" w:rsidP="00614EBA">
      <w:pPr>
        <w:ind w:firstLine="1440"/>
        <w:rPr>
          <w:rFonts w:ascii="Courier New" w:hAnsi="Courier New" w:cs="Courier New"/>
          <w:sz w:val="18"/>
          <w:szCs w:val="18"/>
          <w:lang w:eastAsia="en-US"/>
        </w:rPr>
      </w:pPr>
      <w:r w:rsidRPr="00BB5150">
        <w:rPr>
          <w:rFonts w:ascii="Courier New" w:hAnsi="Courier New" w:cs="Courier New"/>
          <w:sz w:val="18"/>
          <w:szCs w:val="18"/>
          <w:lang w:eastAsia="en-US"/>
        </w:rPr>
        <w:t xml:space="preserve">  typeIeTunnMgmtPrto (32),</w:t>
      </w:r>
    </w:p>
    <w:p w:rsidR="00614EBA" w:rsidRPr="001A3491" w:rsidRDefault="00614EBA" w:rsidP="00614EBA">
      <w:pPr>
        <w:ind w:firstLine="1440"/>
        <w:rPr>
          <w:rFonts w:ascii="Courier New" w:hAnsi="Courier New" w:cs="Courier New"/>
          <w:sz w:val="18"/>
          <w:szCs w:val="18"/>
          <w:lang w:eastAsia="en-US"/>
        </w:rPr>
      </w:pPr>
      <w:r w:rsidRPr="00BB5150">
        <w:rPr>
          <w:rFonts w:ascii="Courier New" w:hAnsi="Courier New" w:cs="Courier New"/>
          <w:sz w:val="18"/>
          <w:szCs w:val="18"/>
          <w:lang w:eastAsia="en-US"/>
        </w:rPr>
        <w:lastRenderedPageBreak/>
        <w:t xml:space="preserve">  typeIePosNai (33),</w:t>
      </w:r>
    </w:p>
    <w:p w:rsidR="00614EBA" w:rsidRPr="001A3491" w:rsidRDefault="00614EBA" w:rsidP="00614EBA">
      <w:pPr>
        <w:ind w:firstLine="1440"/>
        <w:rPr>
          <w:rFonts w:ascii="Courier New" w:hAnsi="Courier New" w:cs="Courier New"/>
          <w:sz w:val="18"/>
          <w:szCs w:val="18"/>
        </w:rPr>
      </w:pPr>
      <w:r w:rsidRPr="001A3491">
        <w:rPr>
          <w:rFonts w:ascii="Courier New" w:hAnsi="Courier New" w:cs="Courier New" w:hint="eastAsia"/>
          <w:sz w:val="18"/>
          <w:szCs w:val="18"/>
        </w:rPr>
        <w:t xml:space="preserve">  </w:t>
      </w:r>
      <w:r w:rsidRPr="001A3491">
        <w:rPr>
          <w:rFonts w:ascii="Courier New" w:hAnsi="Courier New" w:cs="Courier New"/>
          <w:sz w:val="18"/>
          <w:szCs w:val="18"/>
        </w:rPr>
        <w:t>typeIeD2dPeerId(34),</w:t>
      </w:r>
    </w:p>
    <w:p w:rsidR="00614EBA" w:rsidRPr="001A3491" w:rsidRDefault="00614EBA" w:rsidP="00614EBA">
      <w:pPr>
        <w:ind w:firstLine="1440"/>
        <w:rPr>
          <w:rFonts w:ascii="Courier New" w:hAnsi="Courier New" w:cs="Courier New"/>
          <w:sz w:val="18"/>
          <w:szCs w:val="18"/>
        </w:rPr>
      </w:pPr>
      <w:r w:rsidRPr="001A3491">
        <w:rPr>
          <w:rFonts w:ascii="Courier New" w:hAnsi="Courier New" w:cs="Courier New"/>
          <w:sz w:val="18"/>
          <w:szCs w:val="18"/>
        </w:rPr>
        <w:t xml:space="preserve">  typeIeD2dConfig(35)</w:t>
      </w:r>
    </w:p>
    <w:p w:rsidR="00614EBA" w:rsidRPr="001A3491" w:rsidRDefault="00614EBA" w:rsidP="00614EBA">
      <w:pPr>
        <w:ind w:firstLine="1440"/>
        <w:rPr>
          <w:rFonts w:ascii="Courier New" w:hAnsi="Courier New" w:cs="Courier New"/>
          <w:sz w:val="18"/>
          <w:szCs w:val="18"/>
          <w:lang w:eastAsia="en-US"/>
        </w:rPr>
      </w:pPr>
      <w:r w:rsidRPr="001A3491">
        <w:rPr>
          <w:rFonts w:ascii="Courier New" w:hAnsi="Courier New" w:cs="Courier New"/>
          <w:sz w:val="18"/>
          <w:szCs w:val="18"/>
          <w:lang w:eastAsia="en-US"/>
        </w:rPr>
        <w:t xml:space="preserve">  </w:t>
      </w:r>
      <w:r w:rsidRPr="001A3491">
        <w:rPr>
          <w:rFonts w:ascii="Courier New" w:hAnsi="Courier New" w:cs="Courier New"/>
          <w:b/>
          <w:bCs/>
          <w:sz w:val="18"/>
          <w:szCs w:val="18"/>
        </w:rPr>
        <w:t>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Dot21TransportList ::= TEXTUAL-CONVENTION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 current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 This attribute will be a set of supported MIS transports."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REFERENCE "IEEE Std 802.21, 201X Edition, E.3.12"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SYNTAX BITS { udp(0), tcp(1) }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**********************************************************************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* Major sections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**********************************************************************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MIS Function Management (MISMT) Attributes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DEFINED AS "The MISMT object class provides the necessary support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at the MISF to manage the processes in the station such that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the MISF can work cooperatively as a part of an IEEE 802.21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network."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dot21mismt OBJECT IDENTIFIER ::= { ieee802dot21 1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dot21mismt GROUPS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dot21LocalMisfTable ::= { dot21mismt 1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dot21PeerMisfTable ::= { dot21mismt 2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dot21MbbHandoverSupportTable ::= { dot21mismt 3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**********************************************************************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* MIB attribute OBJECT-TYPE definitions follow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**********************************************************************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Local MISF Table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dot21LocalMisfTable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SEQUENCE OF Dot21LocalMisfEntry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lastRenderedPageBreak/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not-accessible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"The table of local MISFs. The MIS MIB allows to have more than one local MISFs per SNMP engine."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dot21mismt 1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dot21LocalMisfEntry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Dot21LocalMisfEntry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not-accessible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"The value contains information associated with a particular local MISF. In most cases, there will be only one local MISF on a node."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INDEX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{ dot21LocalMisfIndex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dot21LocalMisfTable 1}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Dot21LocalMisfEntry ::=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SEQUENCE{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dot21LocalMisfIndex Unsigned32,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dot21LocalMisfID Dot21MisfID,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dot21LocalEventList Dot21EventList,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dot21LocalCommandList Dot21CommandList,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dot21LocalISQueryTypeList Dot21ISQueryTypeList,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dot21LocalTransportList Dot21TransportList,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dot21LocalVersion Unsigned32,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dot21LocalMaxTransactionLifetime Unsigned32,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dot21LocalMaxRetransmissionIntvl Unsigned32,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dot21LocalMaxRetransmissionCntr Unsigned32,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dot21LocalMaxAvgTransmissionRate Unsigned32,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dot21LocalMaxBurstSize Unsigned32,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dot21LocalFragmentationThreshold Unsigned32,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dot21LocalReassemblyTimeout Unsigned32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dot21LocalMisfIndex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lastRenderedPageBreak/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Unsigned32(0..2147483647)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not-accessible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"Index of local MISF table."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 { dot21LocalMisfEntry 1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dot21LocalMisfID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 Dot21MisfID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MAX-ACCESS read-write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"The MISF ID of this node."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REFERENCE "IEEE Std 802.21, 201X Edition, E.3.11"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dot21LocalMisfEntry 2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dot21LocalEventList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Dot21EventList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 read-only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 This attribute will be a set of all the MIS events supported by this MIS node."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{}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dot21LocalMisfEntry 3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dot21LocalCommandList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Dot21CommandList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 read-only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 This attribute will be a set of all the MIS commands supported by this MIS node."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{}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dot21LocalMisfEntry 4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dot21LocalISQueryTypeList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Dot21ISQueryTypeList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lastRenderedPageBreak/>
        <w:t>MAX-ACCESS read-only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 This attribute will be a set of MIS IS query types supported by this MIS node."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{}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dot21LocalMisfEntry 5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dot21LocalTransportList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 xml:space="preserve">Dot21TransportList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read-only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 This attribute will be a set of MIS transports supported by this MIS node."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{}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dot21LocalMisfEntry 6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dot21LocalVersion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Unsigned32 (1..15)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read-only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"The MIS protocol version supported by this MISF."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1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dot21LocalMisfEntry 7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dot21LocalMaxTransactionLifetime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Unsigned32 (1..255)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read-write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"The maximum time in seconds for an MIS protocol transaction."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30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dot21LocalMisfEntry 8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dot21LocalMaxRetransmissionIntvl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lastRenderedPageBreak/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Unsigned32 (1..255)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read-write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"The maximum time in seconds for retransmitting an MIS message."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10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dot21LocalMisfEntry 9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dot21LocalMaxRetransmissionCntr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Unsigned32 (1..255)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read-write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"The maximum number of retransmission retries for MIS messages."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2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dot21LocalMisfEntry 10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dot21LocalMaxAvgTransmissionRate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Unsigned32 (0..255)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read-write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"The maximum number of MIS messages can be transmitted per second on this node. If the value is 0, no 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limitation is set."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0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dot21LocalMisfEntry 11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dot21LocalMaxBurstSize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Unsigned32 (0..255)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read-write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 The maximum number of octets transmitted in a burst. If the value is 0, no limitation is set."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0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lastRenderedPageBreak/>
        <w:t>::={ dot21LocalMisfEntry 12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dot21LocalFragmentationThreshold OBJECT-TYPE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SYNTAX Unsigned32 (8..65535)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MAX-ACCESS read-write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STATUS current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DESCRIPTION "The value for aFragmentationThreshold on this node."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DEFVAL { 1500 }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dot21LocalMisfEntry 13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dot21LocalReassemblyTimeout OBJECT-TYPE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SYNTAX Unsigned32 (1..255)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MAX-ACCESS read-write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STATUS current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DESCRIPTION "The timeout value for ReassemblyTimer."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DEFVAL { 5 }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dot21LocalMisfEntry 14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The Peer MISF Table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dot21PeerMisfTable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SEQUENCE OF Dot21PeerMisfEntry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not-accessible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"The table of MISF known by this MISF."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dot21mismt 2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dot21PeerMisfEntry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Dot21PeerMisfEntry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not-accessible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lastRenderedPageBreak/>
        <w:t>"Details of a specific MISF peer."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INDEX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{dot21PeerMisfIndex}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 { dot21PeerMisfTable 1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Dot21PeerMisfEntry ::=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SEQUENCE {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dot21PeerMisfIndex Unsigned32,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dot21PeerMisfID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Dot21MisfID,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dot21PeerLocalMisfID Dot21MisfID,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dot21PeerEventList Dot21EventList,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dot21PeerCommandList Dot21CommandList,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dot21PeerISQueryTypeList Dot21ISQueryTypeList,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dot21PeerTransportList Dot21TransportList,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dot21PeerTransportType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INTEGER,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dot21PeerVersion Unsigned32,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dot21PeerMaxTransactionLifetime Unsigned32,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dot21PeerMaxRetransmissionIntvl Unsigned32,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dot21PeerMaxRetransmissionCntr Unsigned32,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dot21PeerMaxAvgTransmissionRate Unsigned32,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dot21PeerMaxBurstSize Unsigned32,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dot21PeerFragmentationThreshold Unsigned32,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dot21PeerReassemblyTimeout Unsigned32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dot21PeerMisfIndex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Unsigned32(0..2147483647)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not-accessible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"Index of peer MISF table."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 { dot21PeerMisfEntry 1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dot21PeerMisfID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Dot21MisfID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read-write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lastRenderedPageBreak/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"The MISF ID of a peer MIS node."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dot21PeerMisfEntry 2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dot21PeerLocalMisfID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Dot21MisfID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read-only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"The MISF ID of the local MIS node for this peer MIS node."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dot21PeerMisfEntry 3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dot21PeerEventList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Dot21EventList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 read-only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 This attribute will be a set of all the MIS events supported by peer MIS node."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{}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dot21PeerMisfEntry 4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dot21PeerCommandList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Dot21CommandList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 read-only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 This attribute will be a set of all the MIS commands supported by peer MIS node."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{}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dot21PeerMisfEntry 5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dot21PeerISQueryTypeList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Dot21ISQueryTypeList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 read-only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lastRenderedPageBreak/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 This attribute will be a set of MIS IS query types supported by peer MIS node."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{}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dot21PeerMisfEntry 6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dot21PeerTransportList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 xml:space="preserve">Dot21TransportList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read-only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 This attribute will be a set of MIS transports supported by peer MIS node."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{}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dot21PeerMisfEntry 7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dot21PeerTransportType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INTEGER { layerTwo(2), layerThree(3)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read-write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"This value should be set for the MIS protocol layer used for transmitting MIS messages."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layerTwo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 {dot21PeerMisfEntry 8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dot21PeerVersion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Unsigned32 (1..15)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read-only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"The MIS protocol version supported by peer MISF. The default version is 1."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     DEFVAL { 1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dot21PeerMisfEntry 9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dot21PeerMaxTransactionLifetime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Unsigned32 (1..255)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read-write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lastRenderedPageBreak/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"The maximum time in seconds for an MIS protocol transaction used for a particular peer MISF."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30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dot21PeerMisfEntry 10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dot21PeerMaxRetransmissionIntvl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Unsigned32 (1..255)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read-write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"The maximum time in seconds for retransmitting an MIS message used for a particular peer MISF."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10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dot21PeerMisfEntry 11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dot21PeerMaxRetransmissionCntr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Unsigned32 (1..255)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read-write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"The maximum number of retransmission retries for MIS messages used for a particular peer MISF."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2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dot21PeerMisfEntry 12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dot21PeerMaxAvgTransmissionRate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Unsigned32 (0..255)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read-write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"The maximum number of MIS messages can be transmitted per second on this node for a particular peer MISF. 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If the value is 0, no limitation is set."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0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lastRenderedPageBreak/>
        <w:t>::={ dot21PeerMisfEntry 13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dot21PeerMaxBurstSize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Unsigned32 (0..255)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read-write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"The maximum number of octets transmitted in a burst. If the value is 0, no limitation is set."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0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dot21PeerMisfEntry 14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dot21PeerFragmentationThreshold OBJECT-TYPE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SYNTAX Unsigned32 (8..65535)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MAX-ACCESS read-write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STATUS current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DESCRIPTION "The value for aFragmentationThreshold used for this peer MIS node."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DEFVAL { 1500 }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dot21PeerMisfEntry 15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dot21PeerReassemblyTimeout OBJECT-TYPE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SYNTAX Unsigned32 (1..255)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MAX-ACCESS read-write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STATUS current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DESCRIPTION "The timeout value for ReassemblyTimer used for this peer MIS node."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DEFVAL { 5 }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dot21PeerMisfEntry 16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The Make-Before-Break Handover Support Table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dot21MbbHandoverSupportTable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SEQUENCE OF Dot21MbbHandoverSupportEntry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not-accessible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lastRenderedPageBreak/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"The table of make-before-break handover support entries."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dot21mi</w:t>
      </w:r>
      <w:r w:rsidRPr="001A3491">
        <w:rPr>
          <w:rFonts w:ascii="Courier New" w:hAnsi="Courier New" w:cs="Courier New" w:hint="eastAsia"/>
          <w:b w:val="0"/>
          <w:bCs w:val="0"/>
          <w:w w:val="100"/>
          <w:sz w:val="18"/>
          <w:szCs w:val="18"/>
          <w:lang w:eastAsia="ja-JP"/>
        </w:rPr>
        <w:t>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mt 4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dot21MbbHandoverSupportEntry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Dot21MbbHandoverSupportEntry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not-accessible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"The value contains information associated with a particular MBB support."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INDEX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{ dot21MbbHandoverSupportIndex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dot21MbbHandoverSupportTable 1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Dot21MbbHandoverSupportEntry ::=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SEQUENCE{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dot21MbbHandoverSupportIndex Unsigned32,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dot21FromLinkType Dot21LinkType,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dot21FromNetworkSubtype Dot21NetworkSubtype,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dot21FromNetworkTypeExtension Dot21NetworkTypeExtension,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dot21ToLinkType Dot21LinkType,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dot21ToNetworkSubtype Dot21NetworkSubtype,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dot21ToNetworkTypeExtension Dot21NetworkTypeExtension,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dot21IsMbbSupported TruthValue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dot21MbbHandoverSupportIndex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Unsigned32(0..2147483647)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not-accessible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</w:t>
      </w: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ab/>
        <w:t>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"Index of make-before-break handover support table."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 { dot21MbbHandoverSupportEntry 1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dot21FromLinkType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 Dot21LinkType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lastRenderedPageBreak/>
        <w:t>MAX-ACCESS read-only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 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"This attribute represents the link type of serving link."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0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dot21MbbHandoverSupportEntry 2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dot21FromNetworkSubtype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 Dot21NetworkSubtype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 read-only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 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"This attribute represents the network subtype of serving link."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''H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dot21MbbHandoverSupportEntry 3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dot21FromNetworkTypeExtension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 Dot21NetworkTypeExtension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 read-only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 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"This attribute represents the network type extension of serving link."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''H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dot21MbbHandoverSupportEntry 4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dot21ToLinkType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 Dot21LinkType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 read-only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 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"This attribute represents the link type of target link."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0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dot21MbbHandoverSupportEntry 5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dot21ToNetworkSubtype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 Dot21NetworkSubtype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lastRenderedPageBreak/>
        <w:t>MAX-ACCESS read-only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 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"This attribute represents the network subtype of target link."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''H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dot21MbbHandoverSupportEntry 6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dot21ToNetworkTypeExtension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 Dot21NetworkTypeExtension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 read-only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 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"This attribute represents the network type extension of target link."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DEFVAL { ''H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dot21MbbHandoverSupportEntry 7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dot21IsMbbSupported OBJECT-TYPE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SYNTAX TruthValue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MAX-ACCESS read-only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 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"This attribute indicates whether make-before-break handover is supported. A value of true indicates that make-before-break handover is supported. A value of FALSE indicates that make-before-break handover is not supported."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::={ dot21MbbHandoverSupportEntry 8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**********************************************************************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* Conformance Information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**********************************************************************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dot21Conformance OBJECT IDENTIFIER ::= { ieee802dot21 2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dot21Groups OBJECT IDENTIFIER ::= { dot21Conformance 1 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dot21Compliances OBJECT IDENTIFIER ::= { dot21Conformance 2 }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**********************************************************************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* Compliance Statements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-- **********************************************************************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lastRenderedPageBreak/>
        <w:t>dot21Compliance MODULE-COMPLIANCE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 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DESCRIPTION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"The compliance statement for SNMPv2 entities that implement the IEEE 802.21 MIB."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MODULE -- this module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MANDATORY-GROUPS {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dot21MismtBase1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::= { dot21Compliances 1 }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dot21MismtBase1 OBJECT-GROUP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OBJECTS {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dot21LocalMisfID,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dot21LocalEventList,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dot21LocalCommandList,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dot21LocalISQueryTypeList,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dot21LocalTransportList,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dot21LocalVersion,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dot21LocalMaxTransactionLifetime,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dot21LocalMaxRetransmissionIntvl,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dot21LocalMaxRetransmissionCntr,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dot21LocalMaxAvgTransmissionRate,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dot21LocalMaxBurstSize,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dot21LocalFragmentationThreshold,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dot21LocalReassemblyTimeout,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dot21PeerMisfID,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dot21PeerLocalMisfID,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dot21PeerEventList,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dot21PeerCommandList,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dot21PeerISQueryTypeList,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dot21PeerTransportList,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dot21PeerTransportType,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dot21PeerVersion,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dot21PeerMaxTransactionLifetime,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dot21PeerMaxRetransmissionIntvl,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dot21PeerMaxRetransmissionCntr,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dot21PeerMaxAvgTransmissionRate,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lastRenderedPageBreak/>
        <w:t xml:space="preserve">  dot21PeerMaxBurstSize,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dot21PeerFragmentationThreshold,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dot21PeerReassemblyTimeout,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dot21FromLinkType,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dot21FromNetworkSubtype,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dot21FromNetworkTypeExtension,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dot21ToLinkType,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dot21ToNetworkSubtype,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dot21ToNetworkTypeExtension,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  dot21IsMbbSupported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}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STATUS current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DESCRIPTION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"This object class provides the necessary support at the MIS node to manage the processes in the MIS node, so that the MIS node may work cooperatively as a part of an IEEE 802.21 network."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 xml:space="preserve">::= { dot21Groups 1 } </w:t>
      </w: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</w:p>
    <w:p w:rsidR="00614EBA" w:rsidRPr="001A3491" w:rsidRDefault="00614EBA" w:rsidP="00614EBA">
      <w:pPr>
        <w:pStyle w:val="HeadingRunIn"/>
        <w:keepNext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20" w:lineRule="atLeast"/>
        <w:jc w:val="both"/>
        <w:rPr>
          <w:rFonts w:ascii="Courier New" w:hAnsi="Courier New" w:cs="Courier New"/>
          <w:b w:val="0"/>
          <w:bCs w:val="0"/>
          <w:w w:val="100"/>
          <w:sz w:val="18"/>
          <w:szCs w:val="18"/>
        </w:rPr>
      </w:pPr>
      <w:r w:rsidRPr="001A3491">
        <w:rPr>
          <w:rFonts w:ascii="Courier New" w:hAnsi="Courier New" w:cs="Courier New"/>
          <w:b w:val="0"/>
          <w:bCs w:val="0"/>
          <w:w w:val="100"/>
          <w:sz w:val="18"/>
          <w:szCs w:val="18"/>
        </w:rPr>
        <w:t>END</w:t>
      </w:r>
    </w:p>
    <w:p w:rsidR="008C40FD" w:rsidRDefault="008C40FD"/>
    <w:sectPr w:rsidR="008C40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6C0" w:rsidRDefault="00C606C0" w:rsidP="00614EBA">
      <w:r>
        <w:separator/>
      </w:r>
    </w:p>
  </w:endnote>
  <w:endnote w:type="continuationSeparator" w:id="0">
    <w:p w:rsidR="00C606C0" w:rsidRDefault="00C606C0" w:rsidP="00614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6C0" w:rsidRDefault="00C606C0" w:rsidP="00614EBA">
      <w:r>
        <w:separator/>
      </w:r>
    </w:p>
  </w:footnote>
  <w:footnote w:type="continuationSeparator" w:id="0">
    <w:p w:rsidR="00C606C0" w:rsidRDefault="00C606C0" w:rsidP="00614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D2333"/>
    <w:multiLevelType w:val="singleLevel"/>
    <w:tmpl w:val="31BC6C98"/>
    <w:lvl w:ilvl="0">
      <w:start w:val="1"/>
      <w:numFmt w:val="bullet"/>
      <w:pStyle w:val="IEEEStdsUnorderedList"/>
      <w:lvlText w:val=""/>
      <w:lvlJc w:val="left"/>
      <w:pPr>
        <w:tabs>
          <w:tab w:val="num" w:pos="640"/>
        </w:tabs>
        <w:ind w:left="640" w:hanging="440"/>
      </w:pPr>
      <w:rPr>
        <w:rFonts w:ascii="Symbol" w:hAnsi="Symbol" w:hint="default"/>
      </w:rPr>
    </w:lvl>
  </w:abstractNum>
  <w:abstractNum w:abstractNumId="1">
    <w:nsid w:val="0A9771F8"/>
    <w:multiLevelType w:val="multilevel"/>
    <w:tmpl w:val="148CB582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</w:abstractNum>
  <w:abstractNum w:abstractNumId="2">
    <w:nsid w:val="115765C3"/>
    <w:multiLevelType w:val="multilevel"/>
    <w:tmpl w:val="F230C5A8"/>
    <w:lvl w:ilvl="0">
      <w:start w:val="1"/>
      <w:numFmt w:val="lowerLetter"/>
      <w:lvlText w:val="%1)"/>
      <w:lvlJc w:val="left"/>
      <w:pPr>
        <w:tabs>
          <w:tab w:val="num" w:pos="620"/>
        </w:tabs>
        <w:ind w:left="620" w:hanging="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60"/>
        </w:tabs>
        <w:ind w:left="10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2">
      <w:start w:val="1"/>
      <w:numFmt w:val="lowerRoman"/>
      <w:lvlText w:val="%3)"/>
      <w:lvlJc w:val="left"/>
      <w:pPr>
        <w:tabs>
          <w:tab w:val="num" w:pos="1780"/>
        </w:tabs>
        <w:ind w:left="15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lowerRoman"/>
      <w:lvlText w:val="%4)"/>
      <w:lvlJc w:val="left"/>
      <w:pPr>
        <w:tabs>
          <w:tab w:val="num" w:pos="2220"/>
        </w:tabs>
        <w:ind w:left="19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4">
      <w:start w:val="1"/>
      <w:numFmt w:val="lowerRoman"/>
      <w:lvlText w:val="%5)"/>
      <w:lvlJc w:val="left"/>
      <w:pPr>
        <w:tabs>
          <w:tab w:val="num" w:pos="2660"/>
        </w:tabs>
        <w:ind w:left="23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5">
      <w:start w:val="1"/>
      <w:numFmt w:val="none"/>
      <w:suff w:val="space"/>
      <w:lvlText w:val=""/>
      <w:lvlJc w:val="left"/>
      <w:pPr>
        <w:ind w:left="-2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6">
      <w:start w:val="1"/>
      <w:numFmt w:val="none"/>
      <w:suff w:val="space"/>
      <w:lvlText w:val=""/>
      <w:lvlJc w:val="left"/>
      <w:pPr>
        <w:ind w:left="-2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7">
      <w:start w:val="1"/>
      <w:numFmt w:val="none"/>
      <w:suff w:val="space"/>
      <w:lvlText w:val=""/>
      <w:lvlJc w:val="left"/>
      <w:pPr>
        <w:ind w:left="-2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8">
      <w:start w:val="1"/>
      <w:numFmt w:val="none"/>
      <w:suff w:val="space"/>
      <w:lvlText w:val=""/>
      <w:lvlJc w:val="left"/>
      <w:pPr>
        <w:ind w:left="-2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</w:abstractNum>
  <w:abstractNum w:abstractNumId="3">
    <w:nsid w:val="1D7538F2"/>
    <w:multiLevelType w:val="multilevel"/>
    <w:tmpl w:val="9E7214F2"/>
    <w:lvl w:ilvl="0">
      <w:start w:val="1"/>
      <w:numFmt w:val="upperLetter"/>
      <w:pStyle w:val="Heading1"/>
      <w:suff w:val="space"/>
      <w:lvlText w:val="Annex %1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u w:val="none"/>
        <w:vertAlign w:val="baseline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4">
      <w:start w:val="1"/>
      <w:numFmt w:val="decimal"/>
      <w:pStyle w:val="Heading5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7">
      <w:start w:val="1"/>
      <w:numFmt w:val="decimal"/>
      <w:pStyle w:val="Heading8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</w:abstractNum>
  <w:abstractNum w:abstractNumId="4">
    <w:nsid w:val="2E066083"/>
    <w:multiLevelType w:val="multilevel"/>
    <w:tmpl w:val="8154F1AC"/>
    <w:lvl w:ilvl="0">
      <w:start w:val="1"/>
      <w:numFmt w:val="lowerLetter"/>
      <w:pStyle w:val="IEEEStdsNumberedListLevel1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pStyle w:val="IEEEStdsNumberedListLevel2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2">
      <w:start w:val="1"/>
      <w:numFmt w:val="lowerRoman"/>
      <w:pStyle w:val="IEEEStdsNumberedListLevel3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lowerRoman"/>
      <w:pStyle w:val="IEEEStdsNumberedListLevel4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4">
      <w:start w:val="1"/>
      <w:numFmt w:val="lowerRoman"/>
      <w:pStyle w:val="IEEEStdsNumberedListLevel5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</w:abstractNum>
  <w:abstractNum w:abstractNumId="5">
    <w:nsid w:val="6C6C47EF"/>
    <w:multiLevelType w:val="multilevel"/>
    <w:tmpl w:val="8154F1AC"/>
    <w:lvl w:ilvl="0">
      <w:start w:val="1"/>
      <w:numFmt w:val="lowerLetter"/>
      <w:lvlText w:val="%1)"/>
      <w:lvlJc w:val="left"/>
      <w:pPr>
        <w:tabs>
          <w:tab w:val="num" w:pos="620"/>
        </w:tabs>
        <w:ind w:left="6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</w:abstractNum>
  <w:abstractNum w:abstractNumId="6">
    <w:nsid w:val="6F5F4F84"/>
    <w:multiLevelType w:val="multilevel"/>
    <w:tmpl w:val="62942C3A"/>
    <w:lvl w:ilvl="0">
      <w:start w:val="4"/>
      <w:numFmt w:val="lowerLetter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 w:hint="default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lowerRoman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4">
      <w:start w:val="1"/>
      <w:numFmt w:val="lowerRoman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BDC"/>
    <w:rsid w:val="00291BDC"/>
    <w:rsid w:val="00614EBA"/>
    <w:rsid w:val="008C40FD"/>
    <w:rsid w:val="008C79E0"/>
    <w:rsid w:val="00936489"/>
    <w:rsid w:val="00C6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EBA"/>
    <w:rPr>
      <w:rFonts w:ascii="Times New Roman" w:eastAsia="MS Mincho" w:hAnsi="Times New Roman" w:cs="Times New Roman"/>
      <w:kern w:val="0"/>
      <w:sz w:val="24"/>
      <w:szCs w:val="20"/>
    </w:rPr>
  </w:style>
  <w:style w:type="paragraph" w:styleId="Heading1">
    <w:name w:val="heading 1"/>
    <w:next w:val="IEEEStdsParagraph"/>
    <w:link w:val="Heading1Char"/>
    <w:qFormat/>
    <w:rsid w:val="00614EBA"/>
    <w:pPr>
      <w:keepNext/>
      <w:keepLines/>
      <w:pageBreakBefore/>
      <w:numPr>
        <w:numId w:val="1"/>
      </w:numPr>
      <w:tabs>
        <w:tab w:val="left" w:pos="1080"/>
      </w:tabs>
      <w:suppressAutoHyphens/>
      <w:spacing w:after="240" w:line="480" w:lineRule="auto"/>
      <w:outlineLvl w:val="0"/>
    </w:pPr>
    <w:rPr>
      <w:rFonts w:ascii="Arial" w:eastAsia="MS Mincho" w:hAnsi="Arial" w:cs="Times New Roman"/>
      <w:b/>
      <w:kern w:val="0"/>
      <w:sz w:val="24"/>
      <w:szCs w:val="20"/>
    </w:rPr>
  </w:style>
  <w:style w:type="paragraph" w:styleId="Heading2">
    <w:name w:val="heading 2"/>
    <w:basedOn w:val="Heading1"/>
    <w:next w:val="IEEEStdsParagraph"/>
    <w:link w:val="Heading2Char"/>
    <w:qFormat/>
    <w:rsid w:val="00614EBA"/>
    <w:pPr>
      <w:pageBreakBefore w:val="0"/>
      <w:numPr>
        <w:ilvl w:val="1"/>
      </w:numPr>
      <w:spacing w:before="240" w:line="240" w:lineRule="auto"/>
      <w:outlineLvl w:val="1"/>
    </w:pPr>
    <w:rPr>
      <w:sz w:val="22"/>
    </w:rPr>
  </w:style>
  <w:style w:type="paragraph" w:styleId="Heading3">
    <w:name w:val="heading 3"/>
    <w:basedOn w:val="Heading2"/>
    <w:next w:val="IEEEStdsParagraph"/>
    <w:link w:val="Heading3Char"/>
    <w:qFormat/>
    <w:rsid w:val="00614EBA"/>
    <w:pPr>
      <w:numPr>
        <w:ilvl w:val="2"/>
      </w:numPr>
      <w:outlineLvl w:val="2"/>
    </w:pPr>
    <w:rPr>
      <w:sz w:val="20"/>
    </w:rPr>
  </w:style>
  <w:style w:type="paragraph" w:styleId="Heading4">
    <w:name w:val="heading 4"/>
    <w:basedOn w:val="Heading3"/>
    <w:next w:val="IEEEStdsParagraph"/>
    <w:link w:val="Heading4Char"/>
    <w:uiPriority w:val="9"/>
    <w:qFormat/>
    <w:rsid w:val="00614EBA"/>
    <w:pPr>
      <w:numPr>
        <w:ilvl w:val="3"/>
      </w:numPr>
      <w:outlineLvl w:val="3"/>
    </w:pPr>
  </w:style>
  <w:style w:type="paragraph" w:styleId="Heading5">
    <w:name w:val="heading 5"/>
    <w:basedOn w:val="Heading4"/>
    <w:next w:val="IEEEStdsParagraph"/>
    <w:link w:val="Heading5Char"/>
    <w:uiPriority w:val="9"/>
    <w:qFormat/>
    <w:rsid w:val="00614EBA"/>
    <w:pPr>
      <w:numPr>
        <w:ilvl w:val="4"/>
      </w:numPr>
      <w:outlineLvl w:val="4"/>
    </w:pPr>
  </w:style>
  <w:style w:type="paragraph" w:styleId="Heading6">
    <w:name w:val="heading 6"/>
    <w:basedOn w:val="Heading5"/>
    <w:next w:val="IEEEStdsParagraph"/>
    <w:link w:val="Heading6Char"/>
    <w:qFormat/>
    <w:rsid w:val="00614EBA"/>
    <w:pPr>
      <w:numPr>
        <w:ilvl w:val="5"/>
      </w:numPr>
      <w:outlineLvl w:val="5"/>
    </w:pPr>
  </w:style>
  <w:style w:type="paragraph" w:styleId="Heading7">
    <w:name w:val="heading 7"/>
    <w:basedOn w:val="Heading6"/>
    <w:next w:val="IEEEStdsParagraph"/>
    <w:link w:val="Heading7Char"/>
    <w:qFormat/>
    <w:rsid w:val="00614EBA"/>
    <w:pPr>
      <w:numPr>
        <w:ilvl w:val="6"/>
      </w:numPr>
      <w:outlineLvl w:val="6"/>
    </w:pPr>
  </w:style>
  <w:style w:type="paragraph" w:styleId="Heading8">
    <w:name w:val="heading 8"/>
    <w:basedOn w:val="Heading7"/>
    <w:next w:val="IEEEStdsParagraph"/>
    <w:link w:val="Heading8Char"/>
    <w:qFormat/>
    <w:rsid w:val="00614EBA"/>
    <w:pPr>
      <w:numPr>
        <w:ilvl w:val="7"/>
      </w:numPr>
      <w:outlineLvl w:val="7"/>
    </w:pPr>
  </w:style>
  <w:style w:type="paragraph" w:styleId="Heading9">
    <w:name w:val="heading 9"/>
    <w:basedOn w:val="Heading8"/>
    <w:next w:val="IEEEStdsParagraph"/>
    <w:link w:val="Heading9Char"/>
    <w:qFormat/>
    <w:rsid w:val="00614EBA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4EB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14EBA"/>
  </w:style>
  <w:style w:type="paragraph" w:styleId="Footer">
    <w:name w:val="footer"/>
    <w:basedOn w:val="Normal"/>
    <w:link w:val="FooterChar"/>
    <w:uiPriority w:val="99"/>
    <w:unhideWhenUsed/>
    <w:rsid w:val="00614EB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14EBA"/>
  </w:style>
  <w:style w:type="character" w:customStyle="1" w:styleId="Heading1Char">
    <w:name w:val="Heading 1 Char"/>
    <w:basedOn w:val="DefaultParagraphFont"/>
    <w:link w:val="Heading1"/>
    <w:rsid w:val="00614EBA"/>
    <w:rPr>
      <w:rFonts w:ascii="Arial" w:eastAsia="MS Mincho" w:hAnsi="Arial" w:cs="Times New Roman"/>
      <w:b/>
      <w:kern w:val="0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614EBA"/>
    <w:rPr>
      <w:rFonts w:ascii="Arial" w:eastAsia="MS Mincho" w:hAnsi="Arial" w:cs="Times New Roman"/>
      <w:b/>
      <w:kern w:val="0"/>
      <w:sz w:val="22"/>
      <w:szCs w:val="20"/>
    </w:rPr>
  </w:style>
  <w:style w:type="character" w:customStyle="1" w:styleId="Heading3Char">
    <w:name w:val="Heading 3 Char"/>
    <w:basedOn w:val="DefaultParagraphFont"/>
    <w:link w:val="Heading3"/>
    <w:rsid w:val="00614EBA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614EBA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14EBA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614EBA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614EBA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614EBA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614EBA"/>
    <w:rPr>
      <w:rFonts w:ascii="Arial" w:eastAsia="MS Mincho" w:hAnsi="Arial" w:cs="Times New Roman"/>
      <w:b/>
      <w:kern w:val="0"/>
      <w:sz w:val="20"/>
      <w:szCs w:val="20"/>
    </w:rPr>
  </w:style>
  <w:style w:type="paragraph" w:customStyle="1" w:styleId="IEEEStdsParagraph">
    <w:name w:val="IEEEStds Paragraph"/>
    <w:link w:val="IEEEStdsParagraphChar"/>
    <w:rsid w:val="00614EBA"/>
    <w:pPr>
      <w:spacing w:after="240"/>
      <w:jc w:val="both"/>
    </w:pPr>
    <w:rPr>
      <w:rFonts w:ascii="Times New Roman" w:eastAsia="MS Mincho" w:hAnsi="Times New Roman" w:cs="Times New Roman"/>
      <w:kern w:val="0"/>
      <w:sz w:val="20"/>
      <w:szCs w:val="20"/>
    </w:rPr>
  </w:style>
  <w:style w:type="character" w:customStyle="1" w:styleId="IEEEStdsParagraphChar">
    <w:name w:val="IEEEStds Paragraph Char"/>
    <w:link w:val="IEEEStdsParagraph"/>
    <w:rsid w:val="00614EBA"/>
    <w:rPr>
      <w:rFonts w:ascii="Times New Roman" w:eastAsia="MS Mincho" w:hAnsi="Times New Roman" w:cs="Times New Roman"/>
      <w:kern w:val="0"/>
      <w:sz w:val="20"/>
      <w:szCs w:val="20"/>
    </w:rPr>
  </w:style>
  <w:style w:type="paragraph" w:customStyle="1" w:styleId="IEEEStdsNumberedListLevel1">
    <w:name w:val="IEEEStds Numbered List Level 1"/>
    <w:rsid w:val="00614EBA"/>
    <w:pPr>
      <w:numPr>
        <w:numId w:val="2"/>
      </w:numPr>
      <w:spacing w:after="240" w:line="360" w:lineRule="exact"/>
      <w:ind w:left="648" w:hanging="446"/>
      <w:contextualSpacing/>
      <w:jc w:val="both"/>
      <w:outlineLvl w:val="0"/>
    </w:pPr>
    <w:rPr>
      <w:rFonts w:ascii="Times New Roman" w:eastAsia="MS Mincho" w:hAnsi="Times New Roman" w:cs="Times New Roman"/>
      <w:kern w:val="0"/>
      <w:sz w:val="20"/>
      <w:szCs w:val="20"/>
    </w:rPr>
  </w:style>
  <w:style w:type="paragraph" w:customStyle="1" w:styleId="IEEEStdsNumberedListLevel2">
    <w:name w:val="IEEEStds Numbered List Level 2"/>
    <w:basedOn w:val="IEEEStdsNumberedListLevel1"/>
    <w:rsid w:val="00614EBA"/>
    <w:pPr>
      <w:numPr>
        <w:ilvl w:val="1"/>
      </w:numPr>
      <w:outlineLvl w:val="1"/>
    </w:pPr>
  </w:style>
  <w:style w:type="paragraph" w:customStyle="1" w:styleId="IEEEStdsNumberedListLevel3">
    <w:name w:val="IEEEStds Numbered List Level 3"/>
    <w:basedOn w:val="IEEEStdsNumberedListLevel2"/>
    <w:rsid w:val="00614EBA"/>
    <w:pPr>
      <w:numPr>
        <w:ilvl w:val="2"/>
      </w:numPr>
      <w:tabs>
        <w:tab w:val="left" w:pos="1512"/>
      </w:tabs>
      <w:outlineLvl w:val="2"/>
    </w:pPr>
  </w:style>
  <w:style w:type="paragraph" w:customStyle="1" w:styleId="IEEEStdsNumberedListLevel4">
    <w:name w:val="IEEEStds Numbered List Level 4"/>
    <w:basedOn w:val="IEEEStdsNumberedListLevel3"/>
    <w:rsid w:val="00614EBA"/>
    <w:pPr>
      <w:numPr>
        <w:ilvl w:val="3"/>
      </w:numPr>
      <w:tabs>
        <w:tab w:val="clear" w:pos="1512"/>
        <w:tab w:val="left" w:pos="1958"/>
      </w:tabs>
      <w:outlineLvl w:val="3"/>
    </w:pPr>
  </w:style>
  <w:style w:type="paragraph" w:customStyle="1" w:styleId="IEEEStdsNumberedListLevel5">
    <w:name w:val="IEEEStds Numbered List Level 5"/>
    <w:basedOn w:val="IEEEStdsNumberedListLevel4"/>
    <w:rsid w:val="00614EBA"/>
    <w:pPr>
      <w:numPr>
        <w:ilvl w:val="4"/>
      </w:numPr>
      <w:tabs>
        <w:tab w:val="clear" w:pos="1958"/>
        <w:tab w:val="left" w:pos="2405"/>
      </w:tabs>
      <w:outlineLvl w:val="4"/>
    </w:pPr>
  </w:style>
  <w:style w:type="paragraph" w:customStyle="1" w:styleId="IEEEStdsUnorderedList">
    <w:name w:val="IEEEStds Unordered List"/>
    <w:rsid w:val="00614EBA"/>
    <w:pPr>
      <w:numPr>
        <w:numId w:val="3"/>
      </w:numPr>
      <w:tabs>
        <w:tab w:val="left" w:pos="1080"/>
        <w:tab w:val="left" w:pos="1512"/>
        <w:tab w:val="left" w:pos="1958"/>
        <w:tab w:val="left" w:pos="2405"/>
      </w:tabs>
      <w:spacing w:after="240" w:line="360" w:lineRule="exact"/>
      <w:ind w:left="648" w:hanging="446"/>
      <w:contextualSpacing/>
      <w:jc w:val="both"/>
    </w:pPr>
    <w:rPr>
      <w:rFonts w:ascii="Times New Roman" w:eastAsia="MS Mincho" w:hAnsi="Times New Roman" w:cs="Times New Roman"/>
      <w:noProof/>
      <w:kern w:val="0"/>
      <w:sz w:val="20"/>
      <w:szCs w:val="20"/>
    </w:rPr>
  </w:style>
  <w:style w:type="paragraph" w:customStyle="1" w:styleId="HeadingRunIn">
    <w:name w:val="HeadingRunIn"/>
    <w:next w:val="Normal"/>
    <w:rsid w:val="00614EBA"/>
    <w:pPr>
      <w:keepNext/>
      <w:autoSpaceDE w:val="0"/>
      <w:autoSpaceDN w:val="0"/>
      <w:adjustRightInd w:val="0"/>
      <w:spacing w:before="120" w:line="280" w:lineRule="atLeast"/>
    </w:pPr>
    <w:rPr>
      <w:rFonts w:ascii="Times New Roman" w:eastAsia="MS Mincho" w:hAnsi="Times New Roman" w:cs="Times New Roman"/>
      <w:b/>
      <w:bCs/>
      <w:color w:val="000000"/>
      <w:w w:val="0"/>
      <w:kern w:val="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EBA"/>
    <w:rPr>
      <w:rFonts w:ascii="Times New Roman" w:eastAsia="MS Mincho" w:hAnsi="Times New Roman" w:cs="Times New Roman"/>
      <w:kern w:val="0"/>
      <w:sz w:val="24"/>
      <w:szCs w:val="20"/>
    </w:rPr>
  </w:style>
  <w:style w:type="paragraph" w:styleId="Heading1">
    <w:name w:val="heading 1"/>
    <w:next w:val="IEEEStdsParagraph"/>
    <w:link w:val="Heading1Char"/>
    <w:qFormat/>
    <w:rsid w:val="00614EBA"/>
    <w:pPr>
      <w:keepNext/>
      <w:keepLines/>
      <w:pageBreakBefore/>
      <w:numPr>
        <w:numId w:val="1"/>
      </w:numPr>
      <w:tabs>
        <w:tab w:val="left" w:pos="1080"/>
      </w:tabs>
      <w:suppressAutoHyphens/>
      <w:spacing w:after="240" w:line="480" w:lineRule="auto"/>
      <w:outlineLvl w:val="0"/>
    </w:pPr>
    <w:rPr>
      <w:rFonts w:ascii="Arial" w:eastAsia="MS Mincho" w:hAnsi="Arial" w:cs="Times New Roman"/>
      <w:b/>
      <w:kern w:val="0"/>
      <w:sz w:val="24"/>
      <w:szCs w:val="20"/>
    </w:rPr>
  </w:style>
  <w:style w:type="paragraph" w:styleId="Heading2">
    <w:name w:val="heading 2"/>
    <w:basedOn w:val="Heading1"/>
    <w:next w:val="IEEEStdsParagraph"/>
    <w:link w:val="Heading2Char"/>
    <w:qFormat/>
    <w:rsid w:val="00614EBA"/>
    <w:pPr>
      <w:pageBreakBefore w:val="0"/>
      <w:numPr>
        <w:ilvl w:val="1"/>
      </w:numPr>
      <w:spacing w:before="240" w:line="240" w:lineRule="auto"/>
      <w:outlineLvl w:val="1"/>
    </w:pPr>
    <w:rPr>
      <w:sz w:val="22"/>
    </w:rPr>
  </w:style>
  <w:style w:type="paragraph" w:styleId="Heading3">
    <w:name w:val="heading 3"/>
    <w:basedOn w:val="Heading2"/>
    <w:next w:val="IEEEStdsParagraph"/>
    <w:link w:val="Heading3Char"/>
    <w:qFormat/>
    <w:rsid w:val="00614EBA"/>
    <w:pPr>
      <w:numPr>
        <w:ilvl w:val="2"/>
      </w:numPr>
      <w:outlineLvl w:val="2"/>
    </w:pPr>
    <w:rPr>
      <w:sz w:val="20"/>
    </w:rPr>
  </w:style>
  <w:style w:type="paragraph" w:styleId="Heading4">
    <w:name w:val="heading 4"/>
    <w:basedOn w:val="Heading3"/>
    <w:next w:val="IEEEStdsParagraph"/>
    <w:link w:val="Heading4Char"/>
    <w:uiPriority w:val="9"/>
    <w:qFormat/>
    <w:rsid w:val="00614EBA"/>
    <w:pPr>
      <w:numPr>
        <w:ilvl w:val="3"/>
      </w:numPr>
      <w:outlineLvl w:val="3"/>
    </w:pPr>
  </w:style>
  <w:style w:type="paragraph" w:styleId="Heading5">
    <w:name w:val="heading 5"/>
    <w:basedOn w:val="Heading4"/>
    <w:next w:val="IEEEStdsParagraph"/>
    <w:link w:val="Heading5Char"/>
    <w:uiPriority w:val="9"/>
    <w:qFormat/>
    <w:rsid w:val="00614EBA"/>
    <w:pPr>
      <w:numPr>
        <w:ilvl w:val="4"/>
      </w:numPr>
      <w:outlineLvl w:val="4"/>
    </w:pPr>
  </w:style>
  <w:style w:type="paragraph" w:styleId="Heading6">
    <w:name w:val="heading 6"/>
    <w:basedOn w:val="Heading5"/>
    <w:next w:val="IEEEStdsParagraph"/>
    <w:link w:val="Heading6Char"/>
    <w:qFormat/>
    <w:rsid w:val="00614EBA"/>
    <w:pPr>
      <w:numPr>
        <w:ilvl w:val="5"/>
      </w:numPr>
      <w:outlineLvl w:val="5"/>
    </w:pPr>
  </w:style>
  <w:style w:type="paragraph" w:styleId="Heading7">
    <w:name w:val="heading 7"/>
    <w:basedOn w:val="Heading6"/>
    <w:next w:val="IEEEStdsParagraph"/>
    <w:link w:val="Heading7Char"/>
    <w:qFormat/>
    <w:rsid w:val="00614EBA"/>
    <w:pPr>
      <w:numPr>
        <w:ilvl w:val="6"/>
      </w:numPr>
      <w:outlineLvl w:val="6"/>
    </w:pPr>
  </w:style>
  <w:style w:type="paragraph" w:styleId="Heading8">
    <w:name w:val="heading 8"/>
    <w:basedOn w:val="Heading7"/>
    <w:next w:val="IEEEStdsParagraph"/>
    <w:link w:val="Heading8Char"/>
    <w:qFormat/>
    <w:rsid w:val="00614EBA"/>
    <w:pPr>
      <w:numPr>
        <w:ilvl w:val="7"/>
      </w:numPr>
      <w:outlineLvl w:val="7"/>
    </w:pPr>
  </w:style>
  <w:style w:type="paragraph" w:styleId="Heading9">
    <w:name w:val="heading 9"/>
    <w:basedOn w:val="Heading8"/>
    <w:next w:val="IEEEStdsParagraph"/>
    <w:link w:val="Heading9Char"/>
    <w:qFormat/>
    <w:rsid w:val="00614EBA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4EB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14EBA"/>
  </w:style>
  <w:style w:type="paragraph" w:styleId="Footer">
    <w:name w:val="footer"/>
    <w:basedOn w:val="Normal"/>
    <w:link w:val="FooterChar"/>
    <w:uiPriority w:val="99"/>
    <w:unhideWhenUsed/>
    <w:rsid w:val="00614EB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14EBA"/>
  </w:style>
  <w:style w:type="character" w:customStyle="1" w:styleId="Heading1Char">
    <w:name w:val="Heading 1 Char"/>
    <w:basedOn w:val="DefaultParagraphFont"/>
    <w:link w:val="Heading1"/>
    <w:rsid w:val="00614EBA"/>
    <w:rPr>
      <w:rFonts w:ascii="Arial" w:eastAsia="MS Mincho" w:hAnsi="Arial" w:cs="Times New Roman"/>
      <w:b/>
      <w:kern w:val="0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614EBA"/>
    <w:rPr>
      <w:rFonts w:ascii="Arial" w:eastAsia="MS Mincho" w:hAnsi="Arial" w:cs="Times New Roman"/>
      <w:b/>
      <w:kern w:val="0"/>
      <w:sz w:val="22"/>
      <w:szCs w:val="20"/>
    </w:rPr>
  </w:style>
  <w:style w:type="character" w:customStyle="1" w:styleId="Heading3Char">
    <w:name w:val="Heading 3 Char"/>
    <w:basedOn w:val="DefaultParagraphFont"/>
    <w:link w:val="Heading3"/>
    <w:rsid w:val="00614EBA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614EBA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14EBA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614EBA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614EBA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614EBA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614EBA"/>
    <w:rPr>
      <w:rFonts w:ascii="Arial" w:eastAsia="MS Mincho" w:hAnsi="Arial" w:cs="Times New Roman"/>
      <w:b/>
      <w:kern w:val="0"/>
      <w:sz w:val="20"/>
      <w:szCs w:val="20"/>
    </w:rPr>
  </w:style>
  <w:style w:type="paragraph" w:customStyle="1" w:styleId="IEEEStdsParagraph">
    <w:name w:val="IEEEStds Paragraph"/>
    <w:link w:val="IEEEStdsParagraphChar"/>
    <w:rsid w:val="00614EBA"/>
    <w:pPr>
      <w:spacing w:after="240"/>
      <w:jc w:val="both"/>
    </w:pPr>
    <w:rPr>
      <w:rFonts w:ascii="Times New Roman" w:eastAsia="MS Mincho" w:hAnsi="Times New Roman" w:cs="Times New Roman"/>
      <w:kern w:val="0"/>
      <w:sz w:val="20"/>
      <w:szCs w:val="20"/>
    </w:rPr>
  </w:style>
  <w:style w:type="character" w:customStyle="1" w:styleId="IEEEStdsParagraphChar">
    <w:name w:val="IEEEStds Paragraph Char"/>
    <w:link w:val="IEEEStdsParagraph"/>
    <w:rsid w:val="00614EBA"/>
    <w:rPr>
      <w:rFonts w:ascii="Times New Roman" w:eastAsia="MS Mincho" w:hAnsi="Times New Roman" w:cs="Times New Roman"/>
      <w:kern w:val="0"/>
      <w:sz w:val="20"/>
      <w:szCs w:val="20"/>
    </w:rPr>
  </w:style>
  <w:style w:type="paragraph" w:customStyle="1" w:styleId="IEEEStdsNumberedListLevel1">
    <w:name w:val="IEEEStds Numbered List Level 1"/>
    <w:rsid w:val="00614EBA"/>
    <w:pPr>
      <w:numPr>
        <w:numId w:val="2"/>
      </w:numPr>
      <w:spacing w:after="240" w:line="360" w:lineRule="exact"/>
      <w:ind w:left="648" w:hanging="446"/>
      <w:contextualSpacing/>
      <w:jc w:val="both"/>
      <w:outlineLvl w:val="0"/>
    </w:pPr>
    <w:rPr>
      <w:rFonts w:ascii="Times New Roman" w:eastAsia="MS Mincho" w:hAnsi="Times New Roman" w:cs="Times New Roman"/>
      <w:kern w:val="0"/>
      <w:sz w:val="20"/>
      <w:szCs w:val="20"/>
    </w:rPr>
  </w:style>
  <w:style w:type="paragraph" w:customStyle="1" w:styleId="IEEEStdsNumberedListLevel2">
    <w:name w:val="IEEEStds Numbered List Level 2"/>
    <w:basedOn w:val="IEEEStdsNumberedListLevel1"/>
    <w:rsid w:val="00614EBA"/>
    <w:pPr>
      <w:numPr>
        <w:ilvl w:val="1"/>
      </w:numPr>
      <w:outlineLvl w:val="1"/>
    </w:pPr>
  </w:style>
  <w:style w:type="paragraph" w:customStyle="1" w:styleId="IEEEStdsNumberedListLevel3">
    <w:name w:val="IEEEStds Numbered List Level 3"/>
    <w:basedOn w:val="IEEEStdsNumberedListLevel2"/>
    <w:rsid w:val="00614EBA"/>
    <w:pPr>
      <w:numPr>
        <w:ilvl w:val="2"/>
      </w:numPr>
      <w:tabs>
        <w:tab w:val="left" w:pos="1512"/>
      </w:tabs>
      <w:outlineLvl w:val="2"/>
    </w:pPr>
  </w:style>
  <w:style w:type="paragraph" w:customStyle="1" w:styleId="IEEEStdsNumberedListLevel4">
    <w:name w:val="IEEEStds Numbered List Level 4"/>
    <w:basedOn w:val="IEEEStdsNumberedListLevel3"/>
    <w:rsid w:val="00614EBA"/>
    <w:pPr>
      <w:numPr>
        <w:ilvl w:val="3"/>
      </w:numPr>
      <w:tabs>
        <w:tab w:val="clear" w:pos="1512"/>
        <w:tab w:val="left" w:pos="1958"/>
      </w:tabs>
      <w:outlineLvl w:val="3"/>
    </w:pPr>
  </w:style>
  <w:style w:type="paragraph" w:customStyle="1" w:styleId="IEEEStdsNumberedListLevel5">
    <w:name w:val="IEEEStds Numbered List Level 5"/>
    <w:basedOn w:val="IEEEStdsNumberedListLevel4"/>
    <w:rsid w:val="00614EBA"/>
    <w:pPr>
      <w:numPr>
        <w:ilvl w:val="4"/>
      </w:numPr>
      <w:tabs>
        <w:tab w:val="clear" w:pos="1958"/>
        <w:tab w:val="left" w:pos="2405"/>
      </w:tabs>
      <w:outlineLvl w:val="4"/>
    </w:pPr>
  </w:style>
  <w:style w:type="paragraph" w:customStyle="1" w:styleId="IEEEStdsUnorderedList">
    <w:name w:val="IEEEStds Unordered List"/>
    <w:rsid w:val="00614EBA"/>
    <w:pPr>
      <w:numPr>
        <w:numId w:val="3"/>
      </w:numPr>
      <w:tabs>
        <w:tab w:val="left" w:pos="1080"/>
        <w:tab w:val="left" w:pos="1512"/>
        <w:tab w:val="left" w:pos="1958"/>
        <w:tab w:val="left" w:pos="2405"/>
      </w:tabs>
      <w:spacing w:after="240" w:line="360" w:lineRule="exact"/>
      <w:ind w:left="648" w:hanging="446"/>
      <w:contextualSpacing/>
      <w:jc w:val="both"/>
    </w:pPr>
    <w:rPr>
      <w:rFonts w:ascii="Times New Roman" w:eastAsia="MS Mincho" w:hAnsi="Times New Roman" w:cs="Times New Roman"/>
      <w:noProof/>
      <w:kern w:val="0"/>
      <w:sz w:val="20"/>
      <w:szCs w:val="20"/>
    </w:rPr>
  </w:style>
  <w:style w:type="paragraph" w:customStyle="1" w:styleId="HeadingRunIn">
    <w:name w:val="HeadingRunIn"/>
    <w:next w:val="Normal"/>
    <w:rsid w:val="00614EBA"/>
    <w:pPr>
      <w:keepNext/>
      <w:autoSpaceDE w:val="0"/>
      <w:autoSpaceDN w:val="0"/>
      <w:adjustRightInd w:val="0"/>
      <w:spacing w:before="120" w:line="280" w:lineRule="atLeast"/>
    </w:pPr>
    <w:rPr>
      <w:rFonts w:ascii="Times New Roman" w:eastAsia="MS Mincho" w:hAnsi="Times New Roman" w:cs="Times New Roman"/>
      <w:b/>
      <w:bCs/>
      <w:color w:val="000000"/>
      <w:w w:val="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2972</Words>
  <Characters>16946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Turner, Michelle</cp:lastModifiedBy>
  <cp:revision>2</cp:revision>
  <dcterms:created xsi:type="dcterms:W3CDTF">2016-08-01T12:22:00Z</dcterms:created>
  <dcterms:modified xsi:type="dcterms:W3CDTF">2016-08-01T12:22:00Z</dcterms:modified>
</cp:coreProperties>
</file>